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5EF" w:rsidRPr="00B66807" w:rsidRDefault="007E75EF" w:rsidP="007E75EF">
      <w:pPr>
        <w:spacing w:after="120" w:line="360" w:lineRule="auto"/>
        <w:rPr>
          <w:rFonts w:ascii="宋体" w:eastAsia="宋体" w:hAnsi="Calibri" w:cs="宋体"/>
          <w:b/>
          <w:kern w:val="0"/>
          <w:sz w:val="24"/>
          <w:szCs w:val="24"/>
        </w:rPr>
      </w:pPr>
      <w:r w:rsidRPr="00B66807">
        <w:rPr>
          <w:rFonts w:ascii="宋体" w:eastAsia="宋体" w:hAnsi="Calibri" w:cs="宋体" w:hint="eastAsia"/>
          <w:b/>
          <w:kern w:val="0"/>
          <w:sz w:val="24"/>
          <w:szCs w:val="24"/>
        </w:rPr>
        <w:t>附件一：2016年厦门大学管理学院第二届“十佳</w:t>
      </w:r>
      <w:r>
        <w:rPr>
          <w:rFonts w:ascii="宋体" w:eastAsia="宋体" w:hAnsi="Calibri" w:cs="宋体" w:hint="eastAsia"/>
          <w:b/>
          <w:kern w:val="0"/>
          <w:sz w:val="24"/>
          <w:szCs w:val="24"/>
        </w:rPr>
        <w:t>学生</w:t>
      </w:r>
      <w:r>
        <w:rPr>
          <w:rFonts w:ascii="宋体" w:eastAsia="宋体" w:hAnsi="Calibri" w:cs="宋体" w:hint="eastAsia"/>
          <w:b/>
          <w:kern w:val="0"/>
          <w:sz w:val="24"/>
          <w:szCs w:val="24"/>
        </w:rPr>
        <w:t>干部”评分表</w:t>
      </w:r>
      <w:bookmarkStart w:id="0" w:name="_GoBack"/>
      <w:bookmarkEnd w:id="0"/>
    </w:p>
    <w:tbl>
      <w:tblPr>
        <w:tblStyle w:val="a5"/>
        <w:tblpPr w:leftFromText="180" w:rightFromText="180" w:horzAnchor="margin" w:tblpY="675"/>
        <w:tblW w:w="8529" w:type="dxa"/>
        <w:tblLayout w:type="fixed"/>
        <w:tblLook w:val="04A0" w:firstRow="1" w:lastRow="0" w:firstColumn="1" w:lastColumn="0" w:noHBand="0" w:noVBand="1"/>
      </w:tblPr>
      <w:tblGrid>
        <w:gridCol w:w="1376"/>
        <w:gridCol w:w="2555"/>
        <w:gridCol w:w="918"/>
        <w:gridCol w:w="918"/>
        <w:gridCol w:w="918"/>
        <w:gridCol w:w="918"/>
        <w:gridCol w:w="926"/>
      </w:tblGrid>
      <w:tr w:rsidR="007E75EF" w:rsidTr="00074CFA">
        <w:trPr>
          <w:trHeight w:val="345"/>
        </w:trPr>
        <w:tc>
          <w:tcPr>
            <w:tcW w:w="3931" w:type="dxa"/>
            <w:gridSpan w:val="2"/>
            <w:vMerge w:val="restart"/>
            <w:vAlign w:val="center"/>
          </w:tcPr>
          <w:p w:rsidR="007E75EF" w:rsidRPr="007E75EF" w:rsidRDefault="007E75EF" w:rsidP="007E75EF">
            <w:pPr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  <w:r w:rsidRPr="007E75EF">
              <w:rPr>
                <w:rFonts w:hint="eastAsia"/>
                <w:sz w:val="24"/>
                <w:szCs w:val="24"/>
              </w:rPr>
              <w:t>评分细则</w:t>
            </w:r>
          </w:p>
        </w:tc>
        <w:tc>
          <w:tcPr>
            <w:tcW w:w="4598" w:type="dxa"/>
            <w:gridSpan w:val="5"/>
            <w:vAlign w:val="center"/>
          </w:tcPr>
          <w:p w:rsidR="007E75EF" w:rsidRPr="007E75EF" w:rsidRDefault="007E75EF" w:rsidP="007E75EF">
            <w:pPr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  <w:r w:rsidRPr="007E75EF">
              <w:rPr>
                <w:rFonts w:hint="eastAsia"/>
                <w:sz w:val="24"/>
                <w:szCs w:val="24"/>
              </w:rPr>
              <w:t>评分</w:t>
            </w:r>
          </w:p>
        </w:tc>
      </w:tr>
      <w:tr w:rsidR="007E75EF" w:rsidTr="00074CFA">
        <w:trPr>
          <w:trHeight w:val="270"/>
        </w:trPr>
        <w:tc>
          <w:tcPr>
            <w:tcW w:w="3931" w:type="dxa"/>
            <w:gridSpan w:val="2"/>
            <w:vMerge/>
            <w:vAlign w:val="center"/>
          </w:tcPr>
          <w:p w:rsidR="007E75EF" w:rsidRPr="007E75EF" w:rsidRDefault="007E75EF" w:rsidP="007E75EF">
            <w:pPr>
              <w:spacing w:line="360" w:lineRule="auto"/>
              <w:ind w:left="42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E75EF" w:rsidRPr="007E75EF" w:rsidRDefault="007E75EF" w:rsidP="007E75EF">
            <w:pPr>
              <w:spacing w:line="360" w:lineRule="auto"/>
              <w:ind w:left="42"/>
              <w:rPr>
                <w:sz w:val="24"/>
                <w:szCs w:val="24"/>
              </w:rPr>
            </w:pPr>
          </w:p>
        </w:tc>
      </w:tr>
      <w:tr w:rsidR="007E75EF" w:rsidTr="00074CFA">
        <w:trPr>
          <w:trHeight w:val="1560"/>
        </w:trPr>
        <w:tc>
          <w:tcPr>
            <w:tcW w:w="1376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75EF">
              <w:rPr>
                <w:rFonts w:hint="eastAsia"/>
                <w:sz w:val="24"/>
                <w:szCs w:val="24"/>
              </w:rPr>
              <w:t>综合印象</w:t>
            </w:r>
          </w:p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75EF">
              <w:rPr>
                <w:rFonts w:hint="eastAsia"/>
                <w:sz w:val="24"/>
                <w:szCs w:val="24"/>
              </w:rPr>
              <w:t>（</w:t>
            </w:r>
            <w:r w:rsidRPr="007E75EF">
              <w:rPr>
                <w:rFonts w:hint="eastAsia"/>
                <w:sz w:val="24"/>
                <w:szCs w:val="24"/>
              </w:rPr>
              <w:t>30</w:t>
            </w:r>
            <w:r w:rsidRPr="007E75EF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555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75EF">
              <w:rPr>
                <w:rFonts w:hint="eastAsia"/>
                <w:sz w:val="24"/>
                <w:szCs w:val="24"/>
              </w:rPr>
              <w:t>形象大方，着装得体。语言表达自然流畅，不紧张、不怯场。能在规定</w:t>
            </w:r>
            <w:r w:rsidRPr="007E75EF">
              <w:rPr>
                <w:rFonts w:hint="eastAsia"/>
                <w:sz w:val="24"/>
                <w:szCs w:val="24"/>
              </w:rPr>
              <w:t>5</w:t>
            </w:r>
            <w:r w:rsidRPr="007E75EF">
              <w:rPr>
                <w:rFonts w:hint="eastAsia"/>
                <w:sz w:val="24"/>
                <w:szCs w:val="24"/>
              </w:rPr>
              <w:t>分钟内充分展示自我，不超过时间也不过早结束展示。</w:t>
            </w: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E75EF" w:rsidTr="00074CFA">
        <w:trPr>
          <w:trHeight w:val="2496"/>
        </w:trPr>
        <w:tc>
          <w:tcPr>
            <w:tcW w:w="1376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75EF">
              <w:rPr>
                <w:sz w:val="24"/>
                <w:szCs w:val="24"/>
              </w:rPr>
              <w:t>展示内容</w:t>
            </w:r>
          </w:p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75EF">
              <w:rPr>
                <w:rFonts w:hint="eastAsia"/>
                <w:sz w:val="24"/>
                <w:szCs w:val="24"/>
              </w:rPr>
              <w:t>（</w:t>
            </w:r>
            <w:r w:rsidRPr="007E75EF">
              <w:rPr>
                <w:rFonts w:hint="eastAsia"/>
                <w:sz w:val="24"/>
                <w:szCs w:val="24"/>
              </w:rPr>
              <w:t>50</w:t>
            </w:r>
            <w:r w:rsidRPr="007E75EF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555" w:type="dxa"/>
            <w:vAlign w:val="center"/>
          </w:tcPr>
          <w:p w:rsidR="007E75EF" w:rsidRPr="007E75EF" w:rsidRDefault="007E75EF" w:rsidP="007E75EF">
            <w:pPr>
              <w:spacing w:line="360" w:lineRule="auto"/>
              <w:ind w:left="27"/>
              <w:jc w:val="center"/>
              <w:rPr>
                <w:sz w:val="24"/>
                <w:szCs w:val="24"/>
              </w:rPr>
            </w:pPr>
            <w:r w:rsidRPr="007E75EF">
              <w:rPr>
                <w:rFonts w:hint="eastAsia"/>
                <w:sz w:val="24"/>
                <w:szCs w:val="24"/>
              </w:rPr>
              <w:t>内容详实，创意新颖，同时从多方面展示自我。</w:t>
            </w:r>
            <w:r w:rsidRPr="007E75EF">
              <w:rPr>
                <w:sz w:val="24"/>
                <w:szCs w:val="24"/>
              </w:rPr>
              <w:t>在负责的学生工作中担任重要角色</w:t>
            </w:r>
            <w:r w:rsidRPr="007E75EF">
              <w:rPr>
                <w:rFonts w:hint="eastAsia"/>
                <w:sz w:val="24"/>
                <w:szCs w:val="24"/>
              </w:rPr>
              <w:t>，</w:t>
            </w:r>
            <w:r w:rsidRPr="007E75EF">
              <w:rPr>
                <w:sz w:val="24"/>
                <w:szCs w:val="24"/>
              </w:rPr>
              <w:t>认真完成学生工作</w:t>
            </w:r>
            <w:r w:rsidRPr="007E75EF">
              <w:rPr>
                <w:rFonts w:hint="eastAsia"/>
                <w:sz w:val="24"/>
                <w:szCs w:val="24"/>
              </w:rPr>
              <w:t>，</w:t>
            </w:r>
            <w:r w:rsidRPr="007E75EF">
              <w:rPr>
                <w:sz w:val="24"/>
                <w:szCs w:val="24"/>
              </w:rPr>
              <w:t>且学生工作取得了良好的成绩</w:t>
            </w:r>
            <w:r w:rsidRPr="007E75EF">
              <w:rPr>
                <w:rFonts w:hint="eastAsia"/>
                <w:sz w:val="24"/>
                <w:szCs w:val="24"/>
              </w:rPr>
              <w:t>。选手在展示时</w:t>
            </w:r>
            <w:r w:rsidRPr="007E75EF">
              <w:rPr>
                <w:sz w:val="24"/>
                <w:szCs w:val="24"/>
              </w:rPr>
              <w:t>富于激情</w:t>
            </w:r>
            <w:r w:rsidRPr="007E75EF">
              <w:rPr>
                <w:rFonts w:hint="eastAsia"/>
                <w:sz w:val="24"/>
                <w:szCs w:val="24"/>
              </w:rPr>
              <w:t>，</w:t>
            </w:r>
            <w:r w:rsidRPr="007E75EF">
              <w:rPr>
                <w:sz w:val="24"/>
                <w:szCs w:val="24"/>
              </w:rPr>
              <w:t>内容吸引</w:t>
            </w:r>
            <w:r w:rsidRPr="007E75EF">
              <w:rPr>
                <w:rFonts w:hint="eastAsia"/>
                <w:sz w:val="24"/>
                <w:szCs w:val="24"/>
              </w:rPr>
              <w:t>、</w:t>
            </w:r>
            <w:r w:rsidRPr="007E75EF">
              <w:rPr>
                <w:sz w:val="24"/>
                <w:szCs w:val="24"/>
              </w:rPr>
              <w:t>感染人</w:t>
            </w:r>
            <w:r w:rsidRPr="007E75EF">
              <w:rPr>
                <w:rFonts w:hint="eastAsia"/>
                <w:sz w:val="24"/>
                <w:szCs w:val="24"/>
              </w:rPr>
              <w:t>，</w:t>
            </w:r>
            <w:r w:rsidRPr="007E75EF">
              <w:rPr>
                <w:sz w:val="24"/>
                <w:szCs w:val="24"/>
              </w:rPr>
              <w:t>现场观众注意力集中</w:t>
            </w:r>
            <w:r w:rsidRPr="007E75EF">
              <w:rPr>
                <w:rFonts w:hint="eastAsia"/>
                <w:sz w:val="24"/>
                <w:szCs w:val="24"/>
              </w:rPr>
              <w:t>。</w:t>
            </w: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E75EF" w:rsidTr="00074CFA">
        <w:trPr>
          <w:trHeight w:val="936"/>
        </w:trPr>
        <w:tc>
          <w:tcPr>
            <w:tcW w:w="1376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75EF">
              <w:rPr>
                <w:sz w:val="24"/>
                <w:szCs w:val="24"/>
              </w:rPr>
              <w:t>展示形式</w:t>
            </w:r>
          </w:p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75EF">
              <w:rPr>
                <w:rFonts w:hint="eastAsia"/>
                <w:sz w:val="24"/>
                <w:szCs w:val="24"/>
              </w:rPr>
              <w:t>（</w:t>
            </w:r>
            <w:r w:rsidRPr="007E75EF">
              <w:rPr>
                <w:rFonts w:hint="eastAsia"/>
                <w:sz w:val="24"/>
                <w:szCs w:val="24"/>
              </w:rPr>
              <w:t>20</w:t>
            </w:r>
            <w:r w:rsidRPr="007E75EF">
              <w:rPr>
                <w:rFonts w:hint="eastAsia"/>
                <w:sz w:val="24"/>
                <w:szCs w:val="24"/>
              </w:rPr>
              <w:t>分）</w:t>
            </w:r>
          </w:p>
        </w:tc>
        <w:tc>
          <w:tcPr>
            <w:tcW w:w="2555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75EF">
              <w:rPr>
                <w:rFonts w:hint="eastAsia"/>
                <w:sz w:val="24"/>
                <w:szCs w:val="24"/>
              </w:rPr>
              <w:t>PPT</w:t>
            </w:r>
            <w:r w:rsidRPr="007E75EF">
              <w:rPr>
                <w:rFonts w:hint="eastAsia"/>
                <w:sz w:val="24"/>
                <w:szCs w:val="24"/>
              </w:rPr>
              <w:t>（或视频、其他）设计感强，画面美观大方，重点突出，内容详略得当。）</w:t>
            </w: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7E75EF" w:rsidTr="00074CFA">
        <w:tc>
          <w:tcPr>
            <w:tcW w:w="1376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E75EF">
              <w:rPr>
                <w:sz w:val="24"/>
                <w:szCs w:val="24"/>
              </w:rPr>
              <w:t>总分</w:t>
            </w:r>
          </w:p>
        </w:tc>
        <w:tc>
          <w:tcPr>
            <w:tcW w:w="2555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18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26" w:type="dxa"/>
            <w:vAlign w:val="center"/>
          </w:tcPr>
          <w:p w:rsidR="007E75EF" w:rsidRPr="007E75EF" w:rsidRDefault="007E75EF" w:rsidP="007E75EF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:rsidR="00D5643A" w:rsidRDefault="00D5643A"/>
    <w:sectPr w:rsidR="00D564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23D" w:rsidRDefault="009C623D" w:rsidP="007E75EF">
      <w:r>
        <w:separator/>
      </w:r>
    </w:p>
  </w:endnote>
  <w:endnote w:type="continuationSeparator" w:id="0">
    <w:p w:rsidR="009C623D" w:rsidRDefault="009C623D" w:rsidP="007E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23D" w:rsidRDefault="009C623D" w:rsidP="007E75EF">
      <w:r>
        <w:separator/>
      </w:r>
    </w:p>
  </w:footnote>
  <w:footnote w:type="continuationSeparator" w:id="0">
    <w:p w:rsidR="009C623D" w:rsidRDefault="009C623D" w:rsidP="007E7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EB5"/>
    <w:rsid w:val="00084EB5"/>
    <w:rsid w:val="007E75EF"/>
    <w:rsid w:val="009C623D"/>
    <w:rsid w:val="00D5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007C19-65AB-42C8-9261-99DA6122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5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5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5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5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5EF"/>
    <w:rPr>
      <w:sz w:val="18"/>
      <w:szCs w:val="18"/>
    </w:rPr>
  </w:style>
  <w:style w:type="table" w:styleId="a5">
    <w:name w:val="Table Grid"/>
    <w:basedOn w:val="a1"/>
    <w:uiPriority w:val="39"/>
    <w:qFormat/>
    <w:rsid w:val="007E75EF"/>
    <w:pPr>
      <w:spacing w:after="120" w:line="276" w:lineRule="auto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2</cp:revision>
  <dcterms:created xsi:type="dcterms:W3CDTF">2016-06-22T07:08:00Z</dcterms:created>
  <dcterms:modified xsi:type="dcterms:W3CDTF">2016-06-22T07:09:00Z</dcterms:modified>
</cp:coreProperties>
</file>